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137"/>
        <w:tblW w:w="16551" w:type="dxa"/>
        <w:tblLook w:val="04A0" w:firstRow="1" w:lastRow="0" w:firstColumn="1" w:lastColumn="0" w:noHBand="0" w:noVBand="1"/>
      </w:tblPr>
      <w:tblGrid>
        <w:gridCol w:w="441"/>
        <w:gridCol w:w="1310"/>
        <w:gridCol w:w="2089"/>
        <w:gridCol w:w="2125"/>
        <w:gridCol w:w="2124"/>
        <w:gridCol w:w="2124"/>
        <w:gridCol w:w="2124"/>
        <w:gridCol w:w="2125"/>
        <w:gridCol w:w="2089"/>
      </w:tblGrid>
      <w:tr w:rsidR="004C4A57" w:rsidTr="004C4A57">
        <w:tc>
          <w:tcPr>
            <w:tcW w:w="441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0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Лагерь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1.1 смена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1.2 смена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3.1 смена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3.2 смена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4.1 смена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4.2 смена</w:t>
            </w:r>
          </w:p>
        </w:tc>
      </w:tr>
      <w:tr w:rsidR="004C4A57" w:rsidTr="004C4A57">
        <w:tc>
          <w:tcPr>
            <w:tcW w:w="441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Волна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01.06.2021-10.06.2021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12.06.2021-22.06.2021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24.06.2021-14.07.2021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17.07.2021-26.07.2021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28.07.2021-07.08.2021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09.08.2021-19.08.2021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21.08.2021-30.08.2021</w:t>
            </w:r>
          </w:p>
        </w:tc>
      </w:tr>
      <w:tr w:rsidR="004C4A57" w:rsidTr="004C4A57">
        <w:tc>
          <w:tcPr>
            <w:tcW w:w="441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Березка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01.06.2021-10.06.2021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12.06.2021-22.06.2021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24.06.2021-14.07.2021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17.07.2021-26.07.2021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28.07.2021-07.08.2021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09.08.2021-19.08.2021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21.08.2021-30.08.2021</w:t>
            </w:r>
          </w:p>
        </w:tc>
      </w:tr>
      <w:tr w:rsidR="004C4A57" w:rsidTr="004C4A57">
        <w:tc>
          <w:tcPr>
            <w:tcW w:w="441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Бригантина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01.06.2021-10.06.2021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12.06.2021-22.06.2021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24.06.2021-14.07.2021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16.07.2021-26.07.2021</w:t>
            </w:r>
          </w:p>
        </w:tc>
        <w:tc>
          <w:tcPr>
            <w:tcW w:w="2124" w:type="dxa"/>
          </w:tcPr>
          <w:p w:rsidR="004C4A57" w:rsidRPr="004C4A57" w:rsidRDefault="004C4A57" w:rsidP="00B6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28.07.2021-0</w:t>
            </w:r>
            <w:r w:rsidR="00B67E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125" w:type="dxa"/>
          </w:tcPr>
          <w:p w:rsidR="004C4A57" w:rsidRPr="004C4A57" w:rsidRDefault="004C4A57" w:rsidP="00B6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7E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.08.2021-18.08.2021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20.08.2021-29.08.2021</w:t>
            </w:r>
          </w:p>
        </w:tc>
      </w:tr>
    </w:tbl>
    <w:p w:rsidR="004C4A57" w:rsidRDefault="004C4A57"/>
    <w:p w:rsidR="004C4A57" w:rsidRDefault="004C4A57" w:rsidP="004C4A57"/>
    <w:p w:rsidR="00BE29ED" w:rsidRPr="004C4A57" w:rsidRDefault="004C4A57" w:rsidP="004C4A5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7">
        <w:rPr>
          <w:rFonts w:ascii="Times New Roman" w:hAnsi="Times New Roman" w:cs="Times New Roman"/>
          <w:b/>
          <w:sz w:val="28"/>
          <w:szCs w:val="28"/>
        </w:rPr>
        <w:t>График заездов муниципальных лагерей г. Чебоксары на лето 2021 г.</w:t>
      </w:r>
      <w:bookmarkStart w:id="0" w:name="_GoBack"/>
      <w:bookmarkEnd w:id="0"/>
    </w:p>
    <w:sectPr w:rsidR="00BE29ED" w:rsidRPr="004C4A57" w:rsidSect="00203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8"/>
    <w:rsid w:val="002037B8"/>
    <w:rsid w:val="004C4A57"/>
    <w:rsid w:val="00B67EC5"/>
    <w:rsid w:val="00B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2021-02-24T11:09:00Z</dcterms:created>
  <dcterms:modified xsi:type="dcterms:W3CDTF">2021-03-23T05:43:00Z</dcterms:modified>
</cp:coreProperties>
</file>